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24" w:rsidRDefault="00042E24" w:rsidP="00042E24">
      <w:pPr>
        <w:pStyle w:val="NormalWeb"/>
      </w:pPr>
      <w:r>
        <w:rPr>
          <w:b/>
          <w:bCs/>
          <w:color w:val="000099"/>
          <w:sz w:val="48"/>
          <w:szCs w:val="48"/>
        </w:rPr>
        <w:t>Título</w:t>
      </w:r>
      <w:r>
        <w:t xml:space="preserve"> </w:t>
      </w:r>
    </w:p>
    <w:p w:rsidR="00042E24" w:rsidRDefault="00042E24" w:rsidP="00042E24">
      <w:pPr>
        <w:pStyle w:val="NormalWeb"/>
      </w:pPr>
      <w:r>
        <w:rPr>
          <w:rFonts w:ascii="Arial" w:hAnsi="Arial" w:cs="Arial"/>
          <w:b/>
          <w:bCs/>
          <w:color w:val="FF0000"/>
          <w:sz w:val="36"/>
          <w:szCs w:val="36"/>
        </w:rPr>
        <w:t>INTERPRETAÇÃO DOS NÍVEIS DE LACTATO NO SANGUE</w:t>
      </w:r>
      <w:r>
        <w:t xml:space="preserve"> </w:t>
      </w:r>
    </w:p>
    <w:p w:rsidR="00042E24" w:rsidRDefault="00042E24" w:rsidP="00042E24">
      <w:pPr>
        <w:pStyle w:val="NormalWeb"/>
      </w:pPr>
      <w:r>
        <w:rPr>
          <w:rFonts w:ascii="Arial" w:hAnsi="Arial" w:cs="Arial"/>
          <w:b/>
          <w:bCs/>
          <w:color w:val="000000"/>
          <w:sz w:val="27"/>
          <w:szCs w:val="27"/>
        </w:rPr>
        <w:t>Correspondência: 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Vitor Lopes, MD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e-mail: </w:t>
      </w:r>
      <w:hyperlink r:id="rId4" w:history="1">
        <w:r>
          <w:rPr>
            <w:rStyle w:val="Hyperlink"/>
            <w:rFonts w:ascii="Arial" w:hAnsi="Arial" w:cs="Arial"/>
            <w:b/>
            <w:bCs/>
            <w:i/>
            <w:iCs/>
          </w:rPr>
          <w:t>vjrlopes@mail.telepac.pt</w:t>
        </w:r>
      </w:hyperlink>
      <w:r>
        <w:t xml:space="preserve"> </w:t>
      </w:r>
      <w:r>
        <w:br/>
        <w:t xml:space="preserve">  </w:t>
      </w:r>
    </w:p>
    <w:p w:rsidR="00042E24" w:rsidRDefault="00042E24" w:rsidP="00042E24">
      <w:pPr>
        <w:pStyle w:val="NormalWeb"/>
      </w:pP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hiperlacticidémia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observada em doentes sépticos/traumatizados é habitualmente relacionada com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hipóxia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>/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hipoperfusão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consequentemente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com 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glicólise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anaeróbica, mesmo em situações em que os habituais indicadores da perfusão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tecidular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como a pressão arterial, débito cardíaco e débito urinário são normais ou em margem clinicamente aceitável.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Como 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hiperlacticidémia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nem sempre se correlaciona com os habituais indicadores de perfusão nem diminui com o aumento do transporte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oxigénio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(DO2), deverão existir outros mecanismos para a sua formação,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inclusivé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em tecidos bem oxigenados. Na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sépsis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existem evidências de que a acumulação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não é o resultado da falta de O2.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A acidose láctica pode ser classificada em dois tipos: a de tipo A associada com evidência de deficiente perfusão ou oxigenação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tecidular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>, enquanto que a de tipo B não se relaciona com má perfusão ou oxigenação.</w:t>
      </w:r>
      <w:r>
        <w:t xml:space="preserve"> </w:t>
      </w:r>
      <w:r>
        <w:br/>
        <w:t xml:space="preserve">  </w:t>
      </w:r>
    </w:p>
    <w:p w:rsidR="00042E24" w:rsidRDefault="00042E24" w:rsidP="00042E24">
      <w:pPr>
        <w:pStyle w:val="NormalWeb"/>
      </w:pPr>
      <w:proofErr w:type="spellStart"/>
      <w:r>
        <w:rPr>
          <w:rFonts w:ascii="Arial" w:hAnsi="Arial" w:cs="Arial"/>
          <w:b/>
          <w:bCs/>
          <w:color w:val="000000"/>
        </w:rPr>
        <w:t>Lactato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é um produto final da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glicólise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anaeróbica que ocorre em tecidos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hipóxicos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. Contudo, tecidos bem oxigenados podem em certas condições gerar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através da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glicólise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aeróbica.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A produção normal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é de </w:t>
      </w:r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1</w:t>
      </w:r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mmol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/Kg/hora. </w:t>
      </w:r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Ocorre</w:t>
      </w:r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principalmente no músculo esquelético, intestino, cérebro e glóbulos vermelhos; estudos em animais e humanos mostraram que o pulmão pode ser uma fonte importante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no contexto de lesão pulmonar aguda.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formado pode ser captado pelo fígado e ser convertido em glicose (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neoglicogénese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>) ou ser utilizado como combustível (fonte de energia).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 O metabolismo anaeróbico da glicose produz apenas 47 Kcal de energia por mole de glicose, enquanto que o metabolismo aeróbico gera 673 Kcal por mole de glicose. A oxidação do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produz 326 Kcal por mole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 como </w:t>
      </w:r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1</w:t>
      </w:r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mole de glicose produz 2 moles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, a energia produzida a partir da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glicólise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anaeróbica será aumentada para 625 Kcal (2 x 326) – esta via é utilizada durante o exercício e pode ocorrer nas fases iniciais do choque (quando o músculo esquelético torna-se anaeróbico 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gerado pode ser utilizado como fonte de energia por outros órgãos vitais que ainda estão em aerobiose, como o coração e 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S.N.C.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>).</w:t>
      </w:r>
      <w:r>
        <w:t xml:space="preserve"> </w:t>
      </w:r>
    </w:p>
    <w:p w:rsidR="00042E24" w:rsidRDefault="00042E24" w:rsidP="00042E24">
      <w:pPr>
        <w:pStyle w:val="NormalWeb"/>
      </w:pP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Glicólise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anaeróbica: Glicose + 2 ATP + 2 H2PO4 ® 2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+ 2 ADP + 2H2O</w:t>
      </w:r>
      <w:r>
        <w:t xml:space="preserve"> </w:t>
      </w:r>
    </w:p>
    <w:p w:rsidR="00042E24" w:rsidRDefault="00042E24" w:rsidP="00042E24">
      <w:pPr>
        <w:pStyle w:val="NormalWeb"/>
      </w:pPr>
      <w:proofErr w:type="spellStart"/>
      <w:r>
        <w:rPr>
          <w:rFonts w:ascii="Arial" w:hAnsi="Arial" w:cs="Arial"/>
          <w:b/>
          <w:bCs/>
          <w:color w:val="000000"/>
        </w:rPr>
        <w:t>Hiperlacticidémia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 Em repouso a concentração normal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no sangue é inferior a </w:t>
      </w:r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2</w:t>
      </w:r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mmol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/L e aumenta até 5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mmol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>/L durante o exercício.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Um nível superior a </w:t>
      </w:r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2</w:t>
      </w:r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em repouso é considerado anormal. Contudo pequenas elevações do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(2 a 4mmol/L) podem não se acompanhar de acidose.</w:t>
      </w:r>
      <w:r>
        <w:t xml:space="preserve"> </w:t>
      </w:r>
      <w:r>
        <w:br/>
        <w:t xml:space="preserve">  </w:t>
      </w:r>
    </w:p>
    <w:p w:rsidR="00042E24" w:rsidRDefault="00042E24" w:rsidP="00042E24">
      <w:pPr>
        <w:pStyle w:val="NormalWeb"/>
      </w:pPr>
      <w:r>
        <w:rPr>
          <w:rFonts w:ascii="Arial" w:hAnsi="Arial" w:cs="Arial"/>
          <w:b/>
          <w:bCs/>
          <w:color w:val="000000"/>
        </w:rPr>
        <w:lastRenderedPageBreak/>
        <w:t xml:space="preserve">Causas de aumento do </w:t>
      </w:r>
      <w:proofErr w:type="spellStart"/>
      <w:r>
        <w:rPr>
          <w:rFonts w:ascii="Arial" w:hAnsi="Arial" w:cs="Arial"/>
          <w:b/>
          <w:bCs/>
          <w:color w:val="000000"/>
        </w:rPr>
        <w:t>lactato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  <w:r>
        <w:t xml:space="preserve"> </w:t>
      </w:r>
      <w:r>
        <w:br/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Hipóxia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– a causa mais importante de acidose láctica é a deficiente oxigenação celular no choque (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hipovolémico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cardiogénico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ou séptico).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Nestes doentes, a severidade da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hiperlacticidémia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foi relacionada com o prognóstico. Quando superior a 10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mmol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>/L</w:t>
      </w:r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, são</w:t>
      </w:r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escassas as hipóteses de sobreviver:</w:t>
      </w:r>
      <w:r>
        <w:t xml:space="preserve"> </w:t>
      </w:r>
    </w:p>
    <w:p w:rsidR="00042E24" w:rsidRDefault="00042E24" w:rsidP="00042E24">
      <w:pPr>
        <w:pStyle w:val="NormalWeb"/>
      </w:pP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mmol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>/L) Terminologia clínica Mortalidade associada (%)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>&lt; 2,5 normal --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2,5 – </w:t>
      </w:r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4,9 ligeira 25</w:t>
      </w:r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- 35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>5,0 – 9,9 moderada 60 – 75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>&gt; 10 severa &gt; 95</w:t>
      </w:r>
      <w:r>
        <w:t xml:space="preserve"> </w:t>
      </w:r>
    </w:p>
    <w:p w:rsidR="00042E24" w:rsidRDefault="00042E24" w:rsidP="00042E24">
      <w:pPr>
        <w:pStyle w:val="NormalWeb"/>
      </w:pP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Segundo um estudo realizado por JL Vincent, para além do valor dos níveis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, também a duração da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hiperlacticidémia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tem importante valor prognóstico no choque séptico.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 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Hipoxémia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 a Anemia raramente se acompanham de Acidose Láctica. Doentes com DPOC ou ARDS, sem choque, podem apresentar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hipoxémia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severa sem que haja acidose láctica. Na anemia apenas quando 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hematócrito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é inferior a 10 é que surge diminuição da oxigenação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tecidular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(até este valor o aumento da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extracção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de O2 ajuda a manter constante o consumo de O2 pelos tecidos).</w:t>
      </w:r>
      <w:r>
        <w:t xml:space="preserve"> </w:t>
      </w:r>
    </w:p>
    <w:p w:rsidR="00042E24" w:rsidRDefault="00042E24" w:rsidP="00042E24">
      <w:pPr>
        <w:pStyle w:val="NormalWeb"/>
      </w:pP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Adrenalina – 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hiperlacticidémia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persistente observada em doentes traumatizados e sépticos</w:t>
      </w:r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mas</w:t>
      </w:r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hemodinâmicamente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estáveis pode ser devida à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glicólise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aeróbica estimulada pela adrenalina. </w:t>
      </w:r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Neste doentes</w:t>
      </w:r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, as concentrações séricas de adrenalina encontram-se muito aumentadas e correlacionam-se com os níveis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sérico, sugerindo ser reflexo da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glicólise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aeróbica. A adrenalina tendo a capacidade de estimular a bomba de Na+-K+ </w:t>
      </w:r>
      <w:proofErr w:type="spellStart"/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ATPase</w:t>
      </w:r>
      <w:proofErr w:type="spellEnd"/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estimula a produção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>.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O uso de perfusões de adrenalina encontra-se relacionado com o aumento dos níveis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 com a acidose láctica, como foi demonstrado por Richard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Totaro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, em doentes submetidos </w:t>
      </w:r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a</w:t>
      </w:r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bypass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cardiopulmonar e por Nicholas Day em doentes com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sépsis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severa e com malária severa 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falciparum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. Este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fenómeno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não ocorre com perfusões de noradrenalina, pelo que a acidose láctica poderá ser um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fenómeno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b2-mediado.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> </w:t>
      </w:r>
      <w:r>
        <w:t xml:space="preserve"> </w:t>
      </w:r>
      <w:r>
        <w:br/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Endotoxémia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– as toxinas produzidas pelas bactérias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Gram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negativas têm a capacidade de inibir 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piruvato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desidrogenase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, conduzindo a um aumento do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no citoplasma das células sem que haja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défice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da oxigenação celular.</w:t>
      </w:r>
      <w:r>
        <w:t xml:space="preserve"> </w:t>
      </w:r>
    </w:p>
    <w:p w:rsidR="00042E24" w:rsidRDefault="00042E24" w:rsidP="00042E24">
      <w:pPr>
        <w:pStyle w:val="NormalWeb"/>
      </w:pPr>
      <w:r>
        <w:rPr>
          <w:rFonts w:ascii="Arial" w:hAnsi="Arial" w:cs="Arial"/>
          <w:b/>
          <w:bCs/>
          <w:color w:val="000099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Défice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de Tiamina – a Tiamina é um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co-factor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piruvato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desidrogenase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, pelo que o seu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défice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pode-se fazer acompanhar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hiperlacticidémia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>.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défice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de Tiamina pode ser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frequente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em doentes de Cuidados Intensivos por variadas razões: 1) os depósitos são escassos (bastam 10 dias de privação para que surja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deplecção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); 2) o consumo aumenta em situações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hipercatabolismo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 em doentes submetidos a suporte nutricional rico em hidratos de carbono; 3) a excreção urinária aumenta nos doentes medicados com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furosemido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. Por estas razões, há que contar com 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défice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de Tiamina nos doentes com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hiperlacticidémia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inexplicada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>.</w:t>
      </w:r>
      <w:r>
        <w:t xml:space="preserve"> </w:t>
      </w:r>
    </w:p>
    <w:p w:rsidR="00042E24" w:rsidRDefault="00042E24" w:rsidP="00042E24">
      <w:pPr>
        <w:pStyle w:val="NormalWeb"/>
      </w:pP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 Alcalose – a severa alcalose (respiratória ou metabólica) pode aumentar os níveis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devido ao aumento da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actividade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de enzimas </w:t>
      </w:r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pH</w:t>
      </w:r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-dependentes da via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glicolítica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que promovem a formação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. Quando a função hepática é normal o fígado metaboliza 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extra gerado durante a alcalose e 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hiperlacticidémia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torna-se evidente apenas quando o </w:t>
      </w:r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pH</w:t>
      </w:r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é igual ou superior a 7,6. Se a função hepática estiver alterada, 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hiperlacticidémia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surge com alcalose menos severa. A terapêutica alcalina para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correcção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da acidose láctica pode conduzir a um aumento do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>.</w:t>
      </w:r>
      <w:r>
        <w:t xml:space="preserve"> </w:t>
      </w:r>
    </w:p>
    <w:p w:rsidR="00042E24" w:rsidRDefault="00042E24" w:rsidP="00042E24">
      <w:pPr>
        <w:pStyle w:val="NormalWeb"/>
      </w:pP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 Asma Aguda – 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hiperlacticidémia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é encontrada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frequentemente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na altura da admissão de doentes com crise asmática e aumenta significativamente durante o tratamento, apesar da significativa melhoria clínica (avaliada pela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frequência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respiratória,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expirometria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gasimetria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arterial) e na ausência de hipotensão, severa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hipoxémia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ou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sépsis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. As possíveis causas para 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hiperlacticidémia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poderão ser várias como a </w:t>
      </w:r>
      <w:r>
        <w:rPr>
          <w:rFonts w:ascii="Arial" w:hAnsi="Arial" w:cs="Arial"/>
          <w:b/>
          <w:bCs/>
          <w:color w:val="000099"/>
          <w:sz w:val="20"/>
          <w:szCs w:val="20"/>
        </w:rPr>
        <w:lastRenderedPageBreak/>
        <w:t xml:space="preserve">produção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pelos músculos respiratórios, 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hipofosfatémia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e os fármacos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broncodilatadores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(b2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agonistas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>). 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 Outras causas - convulsões (por aumento da produção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), insuficiência hepática (por diminuição da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clearance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) e toxicidade do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nitroprussiato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(por acumulação de cianeto).</w:t>
      </w:r>
      <w:r>
        <w:t xml:space="preserve"> </w:t>
      </w:r>
      <w:r>
        <w:br/>
        <w:t xml:space="preserve">  </w:t>
      </w:r>
    </w:p>
    <w:p w:rsidR="00042E24" w:rsidRDefault="00042E24" w:rsidP="00042E24">
      <w:pPr>
        <w:pStyle w:val="NormalWeb"/>
      </w:pPr>
      <w:r>
        <w:rPr>
          <w:rFonts w:ascii="Arial" w:hAnsi="Arial" w:cs="Arial"/>
          <w:b/>
          <w:bCs/>
          <w:color w:val="000000"/>
        </w:rPr>
        <w:t>Diagnóstico: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hiperlacticidémia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é uma das causas possíveis de acidose metabólica no doente crítico, independentemente do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anion-gap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(geralmente aumentado, mas pode ser normal). 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pode ser medido no plasma ou em sangue total. Se a medição imediata não for possível, a amostra de sangue deverá ser colocada em gelo.</w:t>
      </w:r>
      <w:r>
        <w:t xml:space="preserve"> </w:t>
      </w:r>
      <w:r>
        <w:br/>
        <w:t xml:space="preserve">  </w:t>
      </w:r>
    </w:p>
    <w:p w:rsidR="00042E24" w:rsidRDefault="00042E24" w:rsidP="00042E24">
      <w:pPr>
        <w:pStyle w:val="NormalWeb"/>
      </w:pPr>
      <w:r>
        <w:rPr>
          <w:rFonts w:ascii="Arial" w:hAnsi="Arial" w:cs="Arial"/>
          <w:b/>
          <w:bCs/>
          <w:color w:val="000000"/>
        </w:rPr>
        <w:t>Conclusão: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 As causas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hiperlacticidémia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são variadas. Os mecanismos que conduzem à acidose láctica podem ser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hipóxicos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, conduzindo a um estado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isquémia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generalizada, como nos casos de choque, e não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hipóxicos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como são, por exemplo, as alterações do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clearance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(disfunções hepática ou renal), as disfunções da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piruvato-desidrogenase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(devido </w:t>
      </w:r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a</w:t>
      </w:r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sépsis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endotoxémia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défice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de tiamina, níveis elevados de catecolaminas) e 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glicólise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aeróbica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acelarada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(secundária a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sépsis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>, convulsões, neoplasias).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 Daqui se poderá inferir que vários mecanismos poderão estar presentes no mesmo doente, pelo que, no caso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sépsis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/trauma os níveis de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lactato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não deverão ser considerados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sinónimo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de deficiente perfusão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tecidular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>.</w:t>
      </w:r>
      <w:r>
        <w:t xml:space="preserve"> </w:t>
      </w:r>
      <w:r>
        <w:br/>
        <w:t xml:space="preserve">  </w:t>
      </w:r>
    </w:p>
    <w:p w:rsidR="00042E24" w:rsidRDefault="00042E24" w:rsidP="00042E24">
      <w:pPr>
        <w:pStyle w:val="NormalWeb"/>
      </w:pPr>
      <w:r>
        <w:rPr>
          <w:rFonts w:ascii="Arial" w:hAnsi="Arial" w:cs="Arial"/>
          <w:b/>
          <w:bCs/>
          <w:color w:val="000000"/>
        </w:rPr>
        <w:t>BIBLIOGRAFIA CONSULTADA:</w:t>
      </w:r>
      <w:r>
        <w:t xml:space="preserve"> </w:t>
      </w:r>
      <w:r>
        <w:br/>
      </w:r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1 – James JH, </w:t>
      </w:r>
      <w:proofErr w:type="spellStart"/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et</w:t>
      </w:r>
      <w:proofErr w:type="spellEnd"/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al. </w:t>
      </w:r>
      <w:r w:rsidRPr="00042E24">
        <w:rPr>
          <w:rFonts w:ascii="Arial" w:hAnsi="Arial" w:cs="Arial"/>
          <w:b/>
          <w:bCs/>
          <w:color w:val="000099"/>
          <w:sz w:val="20"/>
          <w:szCs w:val="20"/>
          <w:lang w:val="en-US"/>
        </w:rPr>
        <w:t>Lactate is an unreliable indicator of tissue hypoxia in injury or sepsis. Lancet 1999; 354:505-08</w:t>
      </w:r>
      <w:r w:rsidRPr="00042E24">
        <w:rPr>
          <w:lang w:val="en-US"/>
        </w:rPr>
        <w:t xml:space="preserve"> </w:t>
      </w:r>
      <w:r w:rsidRPr="00042E24">
        <w:rPr>
          <w:lang w:val="en-US"/>
        </w:rPr>
        <w:br/>
      </w:r>
      <w:r w:rsidRPr="00042E24">
        <w:rPr>
          <w:rFonts w:ascii="Arial" w:hAnsi="Arial" w:cs="Arial"/>
          <w:b/>
          <w:bCs/>
          <w:color w:val="000099"/>
          <w:sz w:val="20"/>
          <w:szCs w:val="20"/>
          <w:lang w:val="en-US"/>
        </w:rPr>
        <w:t>2 – Kellum JA. Recent advances in acid-base physiology applied to critical care. In: Yearbook of Intensive Care and Emergency Medicine 1998, Springer: 582-84</w:t>
      </w:r>
      <w:r w:rsidRPr="00042E24">
        <w:rPr>
          <w:lang w:val="en-US"/>
        </w:rPr>
        <w:t xml:space="preserve"> </w:t>
      </w:r>
      <w:r w:rsidRPr="00042E24">
        <w:rPr>
          <w:lang w:val="en-US"/>
        </w:rPr>
        <w:br/>
      </w:r>
      <w:r w:rsidRPr="00042E24">
        <w:rPr>
          <w:rFonts w:ascii="Arial" w:hAnsi="Arial" w:cs="Arial"/>
          <w:b/>
          <w:bCs/>
          <w:color w:val="000099"/>
          <w:sz w:val="20"/>
          <w:szCs w:val="20"/>
          <w:lang w:val="en-US"/>
        </w:rPr>
        <w:t>3 – Paul L Marino. The organic acidosis. In The ICU Book, second edition: 592-600</w:t>
      </w:r>
      <w:r w:rsidRPr="00042E24">
        <w:rPr>
          <w:lang w:val="en-US"/>
        </w:rPr>
        <w:t xml:space="preserve"> </w:t>
      </w:r>
      <w:r w:rsidRPr="00042E24">
        <w:rPr>
          <w:lang w:val="en-US"/>
        </w:rPr>
        <w:br/>
      </w:r>
      <w:r w:rsidRPr="00042E24">
        <w:rPr>
          <w:rFonts w:ascii="Arial" w:hAnsi="Arial" w:cs="Arial"/>
          <w:b/>
          <w:bCs/>
          <w:color w:val="000099"/>
          <w:sz w:val="20"/>
          <w:szCs w:val="20"/>
          <w:lang w:val="en-US"/>
        </w:rPr>
        <w:t>4 – Vincent JL, et al. Serial blood lactate levels can predict the development of multiple organ failure following septic shock. Am J Surg 1996; 171:221-26</w:t>
      </w:r>
      <w:r w:rsidRPr="00042E24">
        <w:rPr>
          <w:lang w:val="en-US"/>
        </w:rPr>
        <w:t xml:space="preserve"> </w:t>
      </w:r>
      <w:r w:rsidRPr="00042E24">
        <w:rPr>
          <w:lang w:val="en-US"/>
        </w:rPr>
        <w:br/>
      </w:r>
      <w:r w:rsidRPr="00042E24">
        <w:rPr>
          <w:rFonts w:ascii="Arial" w:hAnsi="Arial" w:cs="Arial"/>
          <w:b/>
          <w:bCs/>
          <w:color w:val="000099"/>
          <w:sz w:val="20"/>
          <w:szCs w:val="20"/>
          <w:lang w:val="en-US"/>
        </w:rPr>
        <w:t>5- Totaro R et al. Epinephrine-induced lactic acidosis following cardiopulmonary bypass. Crit Care Med 1997; 25, 10; 1693-99</w:t>
      </w:r>
      <w:r w:rsidRPr="00042E24">
        <w:rPr>
          <w:lang w:val="en-US"/>
        </w:rPr>
        <w:t xml:space="preserve"> </w:t>
      </w:r>
      <w:r w:rsidRPr="00042E24">
        <w:rPr>
          <w:lang w:val="en-US"/>
        </w:rPr>
        <w:br/>
      </w:r>
      <w:r w:rsidRPr="00042E24">
        <w:rPr>
          <w:rFonts w:ascii="Arial" w:hAnsi="Arial" w:cs="Arial"/>
          <w:b/>
          <w:bCs/>
          <w:color w:val="000099"/>
          <w:sz w:val="20"/>
          <w:szCs w:val="20"/>
          <w:lang w:val="en-US"/>
        </w:rPr>
        <w:t>6 - Day N et al. The effects of dopamine and adrenaline infusions on acid-base balance and systemic haemodynamics in severe infection. Lancet 1996;348:219-23</w:t>
      </w:r>
      <w:r w:rsidRPr="00042E24">
        <w:rPr>
          <w:lang w:val="en-US"/>
        </w:rPr>
        <w:t xml:space="preserve"> </w:t>
      </w:r>
      <w:r w:rsidRPr="00042E24">
        <w:rPr>
          <w:lang w:val="en-US"/>
        </w:rPr>
        <w:br/>
      </w:r>
      <w:r w:rsidRPr="00042E24">
        <w:rPr>
          <w:rFonts w:ascii="Arial" w:hAnsi="Arial" w:cs="Arial"/>
          <w:b/>
          <w:bCs/>
          <w:color w:val="000099"/>
          <w:sz w:val="20"/>
          <w:szCs w:val="20"/>
          <w:lang w:val="en-US"/>
        </w:rPr>
        <w:t>7 – Romansky SA, McMahon MM. Metabolic acidosis and thiamine deficiency. Mayo Clin Proc 1999; 74:259-63</w:t>
      </w:r>
      <w:r w:rsidRPr="00042E24">
        <w:rPr>
          <w:lang w:val="en-US"/>
        </w:rPr>
        <w:t xml:space="preserve"> </w:t>
      </w:r>
      <w:r w:rsidRPr="00042E24">
        <w:rPr>
          <w:lang w:val="en-US"/>
        </w:rPr>
        <w:br/>
      </w:r>
      <w:r w:rsidRPr="00042E24">
        <w:rPr>
          <w:rFonts w:ascii="Arial" w:hAnsi="Arial" w:cs="Arial"/>
          <w:b/>
          <w:bCs/>
          <w:color w:val="000099"/>
          <w:sz w:val="20"/>
          <w:szCs w:val="20"/>
          <w:lang w:val="en-US"/>
        </w:rPr>
        <w:t xml:space="preserve">8 - Rabbat A et al. Hyperlactatemia during acute severe asthma.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Intensive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Care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99"/>
          <w:sz w:val="20"/>
          <w:szCs w:val="20"/>
        </w:rPr>
        <w:t>Med</w:t>
      </w:r>
      <w:proofErr w:type="spellEnd"/>
      <w:r>
        <w:rPr>
          <w:rFonts w:ascii="Arial" w:hAnsi="Arial" w:cs="Arial"/>
          <w:b/>
          <w:bCs/>
          <w:color w:val="000099"/>
          <w:sz w:val="20"/>
          <w:szCs w:val="20"/>
        </w:rPr>
        <w:t xml:space="preserve"> 1998, </w:t>
      </w:r>
      <w:proofErr w:type="gramStart"/>
      <w:r>
        <w:rPr>
          <w:rFonts w:ascii="Arial" w:hAnsi="Arial" w:cs="Arial"/>
          <w:b/>
          <w:bCs/>
          <w:color w:val="000099"/>
          <w:sz w:val="20"/>
          <w:szCs w:val="20"/>
        </w:rPr>
        <w:t>24:304</w:t>
      </w:r>
      <w:proofErr w:type="gramEnd"/>
      <w:r>
        <w:rPr>
          <w:rFonts w:ascii="Arial" w:hAnsi="Arial" w:cs="Arial"/>
          <w:b/>
          <w:bCs/>
          <w:color w:val="000099"/>
          <w:sz w:val="20"/>
          <w:szCs w:val="20"/>
        </w:rPr>
        <w:t>-12</w:t>
      </w:r>
    </w:p>
    <w:p w:rsidR="00BC2017" w:rsidRDefault="00BC2017"/>
    <w:sectPr w:rsidR="00BC2017" w:rsidSect="00BC2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42E24"/>
    <w:rsid w:val="00042E24"/>
    <w:rsid w:val="00BA4F27"/>
    <w:rsid w:val="00B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0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E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42E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jrlopes@mail.telepac.p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1382</Words>
  <Characters>7466</Characters>
  <Application>Microsoft Office Word</Application>
  <DocSecurity>0</DocSecurity>
  <Lines>62</Lines>
  <Paragraphs>17</Paragraphs>
  <ScaleCrop>false</ScaleCrop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2011-08-30T20:48:00Z</dcterms:created>
  <dcterms:modified xsi:type="dcterms:W3CDTF">2011-08-30T20:48:00Z</dcterms:modified>
</cp:coreProperties>
</file>